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90" w:rsidRPr="009334C0" w:rsidRDefault="000D4890" w:rsidP="000D4890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334C0">
        <w:rPr>
          <w:b/>
          <w:sz w:val="28"/>
          <w:szCs w:val="28"/>
        </w:rPr>
        <w:t>Trouver</w:t>
      </w:r>
      <w:proofErr w:type="spellEnd"/>
      <w:r w:rsidRPr="009334C0">
        <w:rPr>
          <w:b/>
          <w:sz w:val="28"/>
          <w:szCs w:val="28"/>
        </w:rPr>
        <w:t xml:space="preserve"> la </w:t>
      </w:r>
      <w:proofErr w:type="spellStart"/>
      <w:r w:rsidRPr="009334C0">
        <w:rPr>
          <w:b/>
          <w:sz w:val="28"/>
          <w:szCs w:val="28"/>
        </w:rPr>
        <w:t>conséquence</w:t>
      </w:r>
      <w:proofErr w:type="spellEnd"/>
    </w:p>
    <w:p w:rsidR="000D489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Elle a mis des oignon</w:t>
      </w:r>
      <w:r w:rsidR="009334C0" w:rsidRPr="009334C0">
        <w:rPr>
          <w:b/>
          <w:sz w:val="28"/>
          <w:szCs w:val="28"/>
          <w:lang w:val="fr-FR"/>
        </w:rPr>
        <w:t>s des tulip</w:t>
      </w:r>
      <w:r w:rsidRPr="009334C0">
        <w:rPr>
          <w:b/>
          <w:sz w:val="28"/>
          <w:szCs w:val="28"/>
          <w:lang w:val="fr-FR"/>
        </w:rPr>
        <w:t xml:space="preserve">es dans son </w:t>
      </w:r>
      <w:proofErr w:type="spellStart"/>
      <w:r w:rsidRPr="009334C0">
        <w:rPr>
          <w:b/>
          <w:sz w:val="28"/>
          <w:szCs w:val="28"/>
          <w:lang w:val="fr-FR"/>
        </w:rPr>
        <w:t>jardín</w:t>
      </w:r>
      <w:proofErr w:type="spellEnd"/>
      <w:r w:rsidRPr="009334C0">
        <w:rPr>
          <w:b/>
          <w:sz w:val="28"/>
          <w:szCs w:val="28"/>
          <w:lang w:val="fr-FR"/>
        </w:rPr>
        <w:t xml:space="preserve"> si bien que…</w:t>
      </w:r>
    </w:p>
    <w:p w:rsidR="009334C0" w:rsidRPr="009334C0" w:rsidRDefault="009334C0" w:rsidP="009334C0">
      <w:pPr>
        <w:pStyle w:val="Prrafodelista"/>
        <w:jc w:val="both"/>
        <w:rPr>
          <w:b/>
          <w:sz w:val="28"/>
          <w:szCs w:val="28"/>
          <w:lang w:val="fr-FR"/>
        </w:rPr>
      </w:pPr>
    </w:p>
    <w:p w:rsidR="000D489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Il n’a pas la télévision de sorte que…</w:t>
      </w:r>
    </w:p>
    <w:p w:rsidR="009334C0" w:rsidRPr="009334C0" w:rsidRDefault="009334C0" w:rsidP="009334C0">
      <w:pPr>
        <w:jc w:val="both"/>
        <w:rPr>
          <w:b/>
          <w:sz w:val="28"/>
          <w:szCs w:val="28"/>
          <w:lang w:val="fr-FR"/>
        </w:rPr>
      </w:pPr>
    </w:p>
    <w:p w:rsidR="000D489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Tu bois trop de café si bien que…</w:t>
      </w:r>
    </w:p>
    <w:p w:rsidR="009334C0" w:rsidRPr="009334C0" w:rsidRDefault="009334C0" w:rsidP="009334C0">
      <w:pPr>
        <w:jc w:val="both"/>
        <w:rPr>
          <w:b/>
          <w:sz w:val="28"/>
          <w:szCs w:val="28"/>
          <w:lang w:val="fr-FR"/>
        </w:rPr>
      </w:pPr>
    </w:p>
    <w:p w:rsidR="000D489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Odile est si réservée que…</w:t>
      </w:r>
    </w:p>
    <w:p w:rsidR="009334C0" w:rsidRPr="009334C0" w:rsidRDefault="009334C0" w:rsidP="009334C0">
      <w:pPr>
        <w:jc w:val="both"/>
        <w:rPr>
          <w:b/>
          <w:sz w:val="28"/>
          <w:szCs w:val="28"/>
          <w:lang w:val="fr-FR"/>
        </w:rPr>
      </w:pPr>
    </w:p>
    <w:p w:rsidR="000D489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La façade de la maison est vétuste (trop… pour que…)</w:t>
      </w:r>
    </w:p>
    <w:p w:rsidR="009334C0" w:rsidRPr="009334C0" w:rsidRDefault="009334C0" w:rsidP="009334C0">
      <w:pPr>
        <w:jc w:val="both"/>
        <w:rPr>
          <w:b/>
          <w:sz w:val="28"/>
          <w:szCs w:val="28"/>
          <w:lang w:val="fr-FR"/>
        </w:rPr>
      </w:pPr>
    </w:p>
    <w:p w:rsidR="000D4890" w:rsidRPr="009334C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Il a laissé son livre dans le jardin pendant la nuit de sorte que…</w:t>
      </w:r>
    </w:p>
    <w:p w:rsidR="000D4890" w:rsidRPr="009334C0" w:rsidRDefault="000D4890" w:rsidP="000D4890">
      <w:pPr>
        <w:jc w:val="both"/>
        <w:rPr>
          <w:b/>
          <w:color w:val="000000" w:themeColor="text1"/>
          <w:sz w:val="28"/>
          <w:szCs w:val="28"/>
          <w:lang w:val="fr-FR"/>
        </w:rPr>
      </w:pPr>
    </w:p>
    <w:p w:rsidR="000D4890" w:rsidRPr="009334C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 xml:space="preserve">Ta robe est </w:t>
      </w:r>
      <w:proofErr w:type="spellStart"/>
      <w:r w:rsidRPr="009334C0">
        <w:rPr>
          <w:b/>
          <w:sz w:val="28"/>
          <w:szCs w:val="28"/>
          <w:lang w:val="fr-FR"/>
        </w:rPr>
        <w:t>froisée</w:t>
      </w:r>
      <w:proofErr w:type="spellEnd"/>
      <w:r w:rsidRPr="009334C0">
        <w:rPr>
          <w:b/>
          <w:sz w:val="28"/>
          <w:szCs w:val="28"/>
          <w:lang w:val="fr-FR"/>
        </w:rPr>
        <w:t xml:space="preserve"> (tellement… que…) …</w:t>
      </w:r>
    </w:p>
    <w:p w:rsidR="000D4890" w:rsidRPr="009334C0" w:rsidRDefault="000D4890" w:rsidP="000D4890">
      <w:pPr>
        <w:pStyle w:val="Prrafodelista"/>
        <w:rPr>
          <w:b/>
          <w:sz w:val="28"/>
          <w:szCs w:val="28"/>
          <w:lang w:val="fr-FR"/>
        </w:rPr>
      </w:pPr>
    </w:p>
    <w:p w:rsidR="000D4890" w:rsidRPr="009334C0" w:rsidRDefault="000D4890" w:rsidP="000D489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 w:rsidRPr="009334C0">
        <w:rPr>
          <w:b/>
          <w:sz w:val="28"/>
          <w:szCs w:val="28"/>
          <w:lang w:val="fr-FR"/>
        </w:rPr>
        <w:t>Le chemin était plein d’ornières (tant et si bien que…)</w:t>
      </w:r>
    </w:p>
    <w:p w:rsidR="000D4890" w:rsidRPr="009334C0" w:rsidRDefault="000D4890" w:rsidP="000D4890">
      <w:pPr>
        <w:pStyle w:val="Prrafodelista"/>
        <w:rPr>
          <w:b/>
          <w:sz w:val="28"/>
          <w:szCs w:val="28"/>
          <w:lang w:val="fr-FR"/>
        </w:rPr>
      </w:pPr>
    </w:p>
    <w:p w:rsidR="000D4890" w:rsidRPr="009334C0" w:rsidRDefault="000D4890" w:rsidP="000D48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Tes affaires sont en désordre (à tel point que)…</w:t>
      </w:r>
    </w:p>
    <w:p w:rsidR="000D4890" w:rsidRPr="009334C0" w:rsidRDefault="000D4890" w:rsidP="000D4890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0D4890" w:rsidRPr="009334C0" w:rsidRDefault="00BA4D3F" w:rsidP="000D48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Monique parle trop (si bien que…)</w:t>
      </w:r>
    </w:p>
    <w:p w:rsidR="00BA4D3F" w:rsidRPr="009334C0" w:rsidRDefault="00BA4D3F" w:rsidP="00BA4D3F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BA4D3F" w:rsidRPr="009334C0" w:rsidRDefault="00BA4D3F" w:rsidP="000D48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lastRenderedPageBreak/>
        <w:t>Sa montre ne marche plus (c’est pourquoi)</w:t>
      </w:r>
    </w:p>
    <w:p w:rsidR="00BA4D3F" w:rsidRPr="009334C0" w:rsidRDefault="00BA4D3F" w:rsidP="00BA4D3F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BA4D3F" w:rsidRPr="009334C0" w:rsidRDefault="00BA4D3F" w:rsidP="000D48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Elle avait mis un chapeau ridicule (assez… pour…)</w:t>
      </w:r>
    </w:p>
    <w:p w:rsidR="00BA4D3F" w:rsidRPr="009334C0" w:rsidRDefault="00BA4D3F" w:rsidP="00BA4D3F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BA4D3F" w:rsidRPr="009334C0" w:rsidRDefault="00BA4D3F" w:rsidP="000D48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Tu n’es pas assez couvert (de sorte que…)</w:t>
      </w:r>
    </w:p>
    <w:p w:rsidR="00BA4D3F" w:rsidRPr="009334C0" w:rsidRDefault="00BA4D3F" w:rsidP="00BA4D3F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BA4D3F" w:rsidRPr="009334C0" w:rsidRDefault="00BA4D3F" w:rsidP="000D48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Cette plante est fragile (trop… pour que…)</w:t>
      </w:r>
    </w:p>
    <w:p w:rsidR="00BA4D3F" w:rsidRPr="009334C0" w:rsidRDefault="00BA4D3F" w:rsidP="00BA4D3F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BA4D3F" w:rsidRPr="009334C0" w:rsidRDefault="00BA4D3F" w:rsidP="00BA4D3F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BA4D3F" w:rsidRPr="009334C0" w:rsidRDefault="00BA4D3F" w:rsidP="00BA4D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Reliez les phrases suivantes par les rapports de conséquence.</w:t>
      </w:r>
    </w:p>
    <w:p w:rsidR="00BA4D3F" w:rsidRPr="009334C0" w:rsidRDefault="00BA4D3F" w:rsidP="00BA4D3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Il est fatigué ; il est resté au lit</w:t>
      </w:r>
    </w:p>
    <w:p w:rsidR="00BA4D3F" w:rsidRPr="009334C0" w:rsidRDefault="00BA4D3F" w:rsidP="00BA4D3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L’enfant faisait des fausses notes en étudiant son piano ; le voisin en était excédé</w:t>
      </w:r>
    </w:p>
    <w:p w:rsidR="00BA4D3F" w:rsidRPr="009334C0" w:rsidRDefault="00BA4D3F" w:rsidP="00BA4D3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Il s’enfermait dans son chagrin ; il restait deux heures sans parler.</w:t>
      </w:r>
    </w:p>
    <w:p w:rsidR="00794528" w:rsidRPr="009334C0" w:rsidRDefault="00BA4D3F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Il avait peu d’entraînement</w:t>
      </w:r>
      <w:r w:rsidR="00794528" w:rsidRPr="009334C0">
        <w:rPr>
          <w:rFonts w:ascii="Arial" w:hAnsi="Arial" w:cs="Arial"/>
          <w:b/>
          <w:sz w:val="24"/>
          <w:szCs w:val="24"/>
          <w:lang w:val="fr-FR"/>
        </w:rPr>
        <w:t> ; au but de quelques heures de marche, il était fourbu</w:t>
      </w:r>
    </w:p>
    <w:p w:rsidR="00794528" w:rsidRPr="009334C0" w:rsidRDefault="00794528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Elle a le visage renfrogné ; elle a l’air d’avoir dix ans de plus que son âge.</w:t>
      </w:r>
    </w:p>
    <w:p w:rsidR="00794528" w:rsidRPr="009334C0" w:rsidRDefault="00794528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C’est une tête de linotte ; on ne peut rien lui confier</w:t>
      </w:r>
    </w:p>
    <w:p w:rsidR="00794528" w:rsidRPr="009334C0" w:rsidRDefault="00794528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Il ment sans vergogne ; on ne le croit plus</w:t>
      </w:r>
    </w:p>
    <w:p w:rsidR="00794528" w:rsidRPr="009334C0" w:rsidRDefault="00794528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C’est un enfant espiègle ; avec lui on peut s’attendre à n’importe à quelle facétie</w:t>
      </w:r>
    </w:p>
    <w:p w:rsidR="00794528" w:rsidRPr="009334C0" w:rsidRDefault="00794528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 xml:space="preserve">La luminosité était forte ; la photo a été </w:t>
      </w:r>
      <w:proofErr w:type="spellStart"/>
      <w:proofErr w:type="gramStart"/>
      <w:r w:rsidRPr="009334C0">
        <w:rPr>
          <w:rFonts w:ascii="Arial" w:hAnsi="Arial" w:cs="Arial"/>
          <w:b/>
          <w:sz w:val="24"/>
          <w:szCs w:val="24"/>
          <w:lang w:val="fr-FR"/>
        </w:rPr>
        <w:t>superexposé</w:t>
      </w:r>
      <w:proofErr w:type="spellEnd"/>
      <w:proofErr w:type="gramEnd"/>
    </w:p>
    <w:p w:rsidR="00794528" w:rsidRPr="009334C0" w:rsidRDefault="00794528" w:rsidP="007945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334C0">
        <w:rPr>
          <w:rFonts w:ascii="Arial" w:hAnsi="Arial" w:cs="Arial"/>
          <w:b/>
          <w:sz w:val="24"/>
          <w:szCs w:val="24"/>
          <w:lang w:val="fr-FR"/>
        </w:rPr>
        <w:t>Il n’avait pas assez pas le code de la route ; il a eu son permis de justesse.</w:t>
      </w:r>
    </w:p>
    <w:sectPr w:rsidR="00794528" w:rsidRPr="009334C0" w:rsidSect="008F3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BDC"/>
    <w:multiLevelType w:val="hybridMultilevel"/>
    <w:tmpl w:val="A636E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EEC"/>
    <w:multiLevelType w:val="hybridMultilevel"/>
    <w:tmpl w:val="A42469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AC4"/>
    <w:multiLevelType w:val="hybridMultilevel"/>
    <w:tmpl w:val="B68CA5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6FA8"/>
    <w:multiLevelType w:val="hybridMultilevel"/>
    <w:tmpl w:val="AE36D3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890"/>
    <w:rsid w:val="000D4890"/>
    <w:rsid w:val="00794528"/>
    <w:rsid w:val="008F35EC"/>
    <w:rsid w:val="009334C0"/>
    <w:rsid w:val="00BA4D3F"/>
    <w:rsid w:val="00E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2012-10-28T20:53:00Z</dcterms:created>
  <dcterms:modified xsi:type="dcterms:W3CDTF">2012-10-28T21:27:00Z</dcterms:modified>
</cp:coreProperties>
</file>